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F0" w:rsidRDefault="001D73F0" w:rsidP="001D73F0">
      <w:pPr>
        <w:jc w:val="center"/>
        <w:rPr>
          <w:rFonts w:asciiTheme="majorHAnsi" w:hAnsiTheme="majorHAnsi"/>
          <w:b/>
          <w:sz w:val="32"/>
          <w:szCs w:val="32"/>
        </w:rPr>
      </w:pPr>
      <w:proofErr w:type="gramStart"/>
      <w:r>
        <w:rPr>
          <w:rFonts w:asciiTheme="majorHAnsi" w:hAnsiTheme="majorHAnsi"/>
          <w:b/>
          <w:sz w:val="32"/>
          <w:szCs w:val="32"/>
        </w:rPr>
        <w:t xml:space="preserve">LAUNCHING </w:t>
      </w:r>
      <w:r w:rsidRPr="00CD3D34">
        <w:rPr>
          <w:rFonts w:asciiTheme="majorHAnsi" w:hAnsiTheme="majorHAnsi"/>
          <w:b/>
          <w:sz w:val="32"/>
          <w:szCs w:val="32"/>
        </w:rPr>
        <w:t xml:space="preserve"> SPEECH</w:t>
      </w:r>
      <w:proofErr w:type="gramEnd"/>
      <w:r w:rsidRPr="00CD3D34">
        <w:rPr>
          <w:rFonts w:asciiTheme="majorHAnsi" w:hAnsiTheme="majorHAnsi"/>
          <w:b/>
          <w:sz w:val="32"/>
          <w:szCs w:val="32"/>
        </w:rPr>
        <w:t xml:space="preserve"> </w:t>
      </w:r>
      <w:r>
        <w:rPr>
          <w:rFonts w:asciiTheme="majorHAnsi" w:hAnsiTheme="majorHAnsi"/>
          <w:b/>
          <w:sz w:val="32"/>
          <w:szCs w:val="32"/>
        </w:rPr>
        <w:t>BY THE STATISTICIAN GENERAL OF NAMIBIA STATISTICS AGENCY ON THE LAUNCH OF CHILD POVERTY REPORT AND POVERTY DYNAMIC REPORT</w:t>
      </w:r>
    </w:p>
    <w:p w:rsidR="001D73F0" w:rsidRPr="00CD3D34" w:rsidRDefault="001D73F0" w:rsidP="001D73F0">
      <w:pPr>
        <w:jc w:val="center"/>
        <w:rPr>
          <w:rFonts w:asciiTheme="majorHAnsi" w:hAnsiTheme="majorHAnsi"/>
          <w:b/>
          <w:bCs/>
          <w:sz w:val="32"/>
          <w:szCs w:val="32"/>
        </w:rPr>
      </w:pPr>
      <w:r>
        <w:rPr>
          <w:rFonts w:asciiTheme="majorHAnsi" w:hAnsiTheme="majorHAnsi"/>
          <w:b/>
          <w:sz w:val="32"/>
          <w:szCs w:val="32"/>
        </w:rPr>
        <w:t>Zoo Park, 23 November 2012</w:t>
      </w:r>
    </w:p>
    <w:p w:rsidR="001D73F0" w:rsidRDefault="001D73F0" w:rsidP="001D73F0">
      <w:pPr>
        <w:spacing w:after="0"/>
        <w:rPr>
          <w:rFonts w:asciiTheme="majorHAnsi" w:hAnsiTheme="majorHAnsi"/>
          <w:b/>
          <w:sz w:val="24"/>
          <w:szCs w:val="24"/>
        </w:rPr>
      </w:pPr>
    </w:p>
    <w:p w:rsidR="001D73F0" w:rsidRDefault="001D73F0" w:rsidP="001D73F0">
      <w:pPr>
        <w:pBdr>
          <w:bottom w:val="single" w:sz="4" w:space="1" w:color="auto"/>
        </w:pBdr>
        <w:spacing w:after="0"/>
        <w:rPr>
          <w:rFonts w:asciiTheme="majorHAnsi" w:hAnsiTheme="majorHAnsi"/>
          <w:b/>
          <w:sz w:val="24"/>
          <w:szCs w:val="24"/>
        </w:rPr>
      </w:pPr>
    </w:p>
    <w:p w:rsidR="001D73F0" w:rsidRPr="00892BEA" w:rsidRDefault="001D73F0" w:rsidP="001D73F0">
      <w:pPr>
        <w:spacing w:after="0"/>
        <w:rPr>
          <w:rFonts w:asciiTheme="majorHAnsi" w:hAnsiTheme="majorHAnsi"/>
          <w:b/>
          <w:sz w:val="24"/>
          <w:szCs w:val="24"/>
        </w:rPr>
      </w:pPr>
    </w:p>
    <w:p w:rsidR="001D73F0" w:rsidRDefault="001D73F0" w:rsidP="001D73F0">
      <w:pPr>
        <w:spacing w:after="0" w:line="360" w:lineRule="auto"/>
        <w:jc w:val="both"/>
        <w:rPr>
          <w:rFonts w:asciiTheme="majorHAnsi" w:hAnsiTheme="majorHAnsi"/>
          <w:sz w:val="28"/>
          <w:szCs w:val="28"/>
        </w:rPr>
      </w:pPr>
    </w:p>
    <w:p w:rsidR="00232E27" w:rsidRPr="008F12CA" w:rsidRDefault="00232E27" w:rsidP="00232E27">
      <w:pPr>
        <w:spacing w:after="0" w:line="360" w:lineRule="auto"/>
        <w:jc w:val="both"/>
        <w:rPr>
          <w:rFonts w:ascii="Arial" w:eastAsia="Times New Roman" w:hAnsi="Arial" w:cs="Arial"/>
          <w:color w:val="333333"/>
          <w:sz w:val="24"/>
          <w:szCs w:val="24"/>
        </w:rPr>
      </w:pPr>
      <w:r w:rsidRPr="008F12CA">
        <w:rPr>
          <w:rFonts w:ascii="Arial" w:eastAsia="Times New Roman" w:hAnsi="Arial" w:cs="Arial"/>
          <w:color w:val="333333"/>
          <w:sz w:val="24"/>
          <w:szCs w:val="24"/>
        </w:rPr>
        <w:t>DISTI</w:t>
      </w:r>
      <w:r>
        <w:rPr>
          <w:rFonts w:ascii="Arial" w:eastAsia="Times New Roman" w:hAnsi="Arial" w:cs="Arial"/>
          <w:color w:val="333333"/>
          <w:sz w:val="24"/>
          <w:szCs w:val="24"/>
        </w:rPr>
        <w:t xml:space="preserve">NGUISH </w:t>
      </w:r>
      <w:r w:rsidRPr="008F12CA">
        <w:rPr>
          <w:rFonts w:ascii="Arial" w:eastAsia="Times New Roman" w:hAnsi="Arial" w:cs="Arial"/>
          <w:color w:val="333333"/>
          <w:sz w:val="24"/>
          <w:szCs w:val="24"/>
        </w:rPr>
        <w:t>GUEST GUESTS,</w:t>
      </w:r>
    </w:p>
    <w:p w:rsidR="00232E27" w:rsidRPr="008F12CA" w:rsidRDefault="00232E27" w:rsidP="00232E27">
      <w:pPr>
        <w:spacing w:after="0" w:line="360" w:lineRule="auto"/>
        <w:jc w:val="both"/>
        <w:rPr>
          <w:rFonts w:ascii="Arial" w:eastAsia="Times New Roman" w:hAnsi="Arial" w:cs="Arial"/>
          <w:color w:val="333333"/>
          <w:sz w:val="24"/>
          <w:szCs w:val="24"/>
        </w:rPr>
      </w:pPr>
      <w:r w:rsidRPr="008F12CA">
        <w:rPr>
          <w:rFonts w:ascii="Arial" w:eastAsia="Times New Roman" w:hAnsi="Arial" w:cs="Arial"/>
          <w:color w:val="333333"/>
          <w:sz w:val="24"/>
          <w:szCs w:val="24"/>
        </w:rPr>
        <w:t>HIS EXCELLENCY THE AMBASSADOR OF –</w:t>
      </w:r>
    </w:p>
    <w:p w:rsidR="00232E27" w:rsidRPr="008F12CA" w:rsidRDefault="00232E27" w:rsidP="00232E27">
      <w:pPr>
        <w:spacing w:after="0" w:line="360" w:lineRule="auto"/>
        <w:jc w:val="both"/>
        <w:rPr>
          <w:rFonts w:ascii="Arial" w:eastAsia="Times New Roman" w:hAnsi="Arial" w:cs="Arial"/>
          <w:color w:val="333333"/>
          <w:sz w:val="24"/>
          <w:szCs w:val="24"/>
        </w:rPr>
      </w:pPr>
      <w:r w:rsidRPr="00A3679F">
        <w:rPr>
          <w:rFonts w:ascii="Arial" w:eastAsia="Times New Roman" w:hAnsi="Arial" w:cs="Arial"/>
          <w:color w:val="333333"/>
          <w:sz w:val="24"/>
          <w:szCs w:val="24"/>
        </w:rPr>
        <w:t>REPRESENTATIVE</w:t>
      </w:r>
      <w:r w:rsidRPr="008F12CA">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FROM THE </w:t>
      </w:r>
      <w:r w:rsidRPr="008F12CA">
        <w:rPr>
          <w:rFonts w:ascii="Arial" w:eastAsia="Times New Roman" w:hAnsi="Arial" w:cs="Arial"/>
          <w:color w:val="333333"/>
          <w:sz w:val="24"/>
          <w:szCs w:val="24"/>
        </w:rPr>
        <w:t>MINIST</w:t>
      </w:r>
      <w:r>
        <w:rPr>
          <w:rFonts w:ascii="Arial" w:eastAsia="Times New Roman" w:hAnsi="Arial" w:cs="Arial"/>
          <w:color w:val="333333"/>
          <w:sz w:val="24"/>
          <w:szCs w:val="24"/>
        </w:rPr>
        <w:t>RY</w:t>
      </w:r>
      <w:r w:rsidRPr="008F12CA">
        <w:rPr>
          <w:rFonts w:ascii="Arial" w:eastAsia="Times New Roman" w:hAnsi="Arial" w:cs="Arial"/>
          <w:color w:val="333333"/>
          <w:sz w:val="24"/>
          <w:szCs w:val="24"/>
        </w:rPr>
        <w:t xml:space="preserve"> OF GENDER EQUALITY AND CHILD WELFARE</w:t>
      </w:r>
    </w:p>
    <w:p w:rsidR="00232E27" w:rsidRPr="00A3679F" w:rsidRDefault="00232E27" w:rsidP="00232E27">
      <w:pPr>
        <w:spacing w:after="0" w:line="360" w:lineRule="auto"/>
        <w:jc w:val="both"/>
        <w:rPr>
          <w:rFonts w:ascii="Arial" w:eastAsia="Times New Roman" w:hAnsi="Arial" w:cs="Arial"/>
          <w:color w:val="333333"/>
          <w:sz w:val="24"/>
          <w:szCs w:val="24"/>
        </w:rPr>
      </w:pPr>
      <w:r w:rsidRPr="00A3679F">
        <w:rPr>
          <w:rFonts w:ascii="Arial" w:eastAsia="Times New Roman" w:hAnsi="Arial" w:cs="Arial"/>
          <w:color w:val="333333"/>
          <w:sz w:val="24"/>
          <w:szCs w:val="24"/>
        </w:rPr>
        <w:t>REPRESENTATIVE FROM UNFPA</w:t>
      </w:r>
      <w:r>
        <w:rPr>
          <w:rFonts w:ascii="Arial" w:eastAsia="Times New Roman" w:hAnsi="Arial" w:cs="Arial"/>
          <w:color w:val="333333"/>
          <w:sz w:val="24"/>
          <w:szCs w:val="24"/>
        </w:rPr>
        <w:t>, UNICEF, AND UNDP</w:t>
      </w:r>
    </w:p>
    <w:p w:rsidR="00232E27" w:rsidRPr="00A3679F" w:rsidRDefault="00232E27" w:rsidP="00232E27">
      <w:pPr>
        <w:spacing w:after="0" w:line="360" w:lineRule="auto"/>
        <w:jc w:val="both"/>
        <w:rPr>
          <w:rFonts w:ascii="Arial" w:eastAsia="Times New Roman" w:hAnsi="Arial" w:cs="Arial"/>
          <w:color w:val="333333"/>
          <w:sz w:val="24"/>
          <w:szCs w:val="24"/>
        </w:rPr>
      </w:pPr>
      <w:r>
        <w:rPr>
          <w:rFonts w:ascii="Arial" w:eastAsia="Times New Roman" w:hAnsi="Arial" w:cs="Arial"/>
          <w:color w:val="333333"/>
          <w:sz w:val="24"/>
          <w:szCs w:val="24"/>
        </w:rPr>
        <w:t>MEMBERS OF MEDIA HOUSE</w:t>
      </w:r>
    </w:p>
    <w:p w:rsidR="00232E27" w:rsidRPr="00A3679F" w:rsidRDefault="00232E27" w:rsidP="00232E27">
      <w:pPr>
        <w:spacing w:after="0" w:line="360" w:lineRule="auto"/>
        <w:jc w:val="both"/>
        <w:rPr>
          <w:rFonts w:ascii="Arial" w:eastAsia="Times New Roman" w:hAnsi="Arial" w:cs="Arial"/>
          <w:color w:val="333333"/>
          <w:sz w:val="24"/>
          <w:szCs w:val="24"/>
        </w:rPr>
      </w:pPr>
      <w:r w:rsidRPr="00A3679F">
        <w:rPr>
          <w:rFonts w:ascii="Arial" w:eastAsia="Times New Roman" w:hAnsi="Arial" w:cs="Arial"/>
          <w:color w:val="333333"/>
          <w:sz w:val="24"/>
          <w:szCs w:val="24"/>
        </w:rPr>
        <w:t>COLLEAGUES,</w:t>
      </w:r>
    </w:p>
    <w:p w:rsidR="00232E27" w:rsidRPr="00A3679F" w:rsidRDefault="00232E27" w:rsidP="00232E27">
      <w:pPr>
        <w:spacing w:after="0" w:line="360" w:lineRule="auto"/>
        <w:jc w:val="both"/>
        <w:rPr>
          <w:rFonts w:ascii="Arial" w:eastAsia="Times New Roman" w:hAnsi="Arial" w:cs="Arial"/>
          <w:color w:val="333333"/>
          <w:sz w:val="24"/>
          <w:szCs w:val="24"/>
        </w:rPr>
      </w:pPr>
      <w:r w:rsidRPr="00A3679F">
        <w:rPr>
          <w:rFonts w:ascii="Arial" w:eastAsia="Times New Roman" w:hAnsi="Arial" w:cs="Arial"/>
          <w:color w:val="333333"/>
          <w:sz w:val="24"/>
          <w:szCs w:val="24"/>
        </w:rPr>
        <w:t>LADIES AND GENTLEMEN,</w:t>
      </w:r>
    </w:p>
    <w:p w:rsidR="001D73F0" w:rsidRDefault="001D73F0" w:rsidP="00CF1636">
      <w:pPr>
        <w:jc w:val="both"/>
        <w:rPr>
          <w:rFonts w:cstheme="minorHAnsi"/>
          <w:sz w:val="24"/>
          <w:szCs w:val="24"/>
        </w:rPr>
      </w:pPr>
    </w:p>
    <w:p w:rsidR="00CF1636" w:rsidRPr="00232E27" w:rsidRDefault="00CF1636"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The report presents up-to-date comparative analysis of poverty patterns and trends in Namibia, based on the results of Namibia Household Income and Expenditure surveys which were conducted at three different </w:t>
      </w:r>
      <w:proofErr w:type="gramStart"/>
      <w:r w:rsidRPr="00232E27">
        <w:rPr>
          <w:rFonts w:ascii="Arial" w:eastAsia="Times New Roman" w:hAnsi="Arial" w:cs="Arial"/>
          <w:color w:val="333333"/>
          <w:sz w:val="24"/>
          <w:szCs w:val="24"/>
        </w:rPr>
        <w:t>point</w:t>
      </w:r>
      <w:proofErr w:type="gramEnd"/>
      <w:r w:rsidRPr="00232E27">
        <w:rPr>
          <w:rFonts w:ascii="Arial" w:eastAsia="Times New Roman" w:hAnsi="Arial" w:cs="Arial"/>
          <w:color w:val="333333"/>
          <w:sz w:val="24"/>
          <w:szCs w:val="24"/>
        </w:rPr>
        <w:t xml:space="preserve"> in time, which were 1993/94; 2003/04 and 2009/10.</w:t>
      </w:r>
    </w:p>
    <w:p w:rsidR="00D4269F" w:rsidRPr="00232E27" w:rsidRDefault="00D4269F"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The two reports </w:t>
      </w:r>
      <w:r w:rsidR="00CF1636" w:rsidRPr="00232E27">
        <w:rPr>
          <w:rFonts w:ascii="Arial" w:eastAsia="Times New Roman" w:hAnsi="Arial" w:cs="Arial"/>
          <w:color w:val="333333"/>
          <w:sz w:val="24"/>
          <w:szCs w:val="24"/>
        </w:rPr>
        <w:t xml:space="preserve">presents the situation of poverty at individual level </w:t>
      </w:r>
      <w:r w:rsidR="00232E27">
        <w:rPr>
          <w:rFonts w:ascii="Arial" w:eastAsia="Times New Roman" w:hAnsi="Arial" w:cs="Arial"/>
          <w:color w:val="333333"/>
          <w:sz w:val="24"/>
          <w:szCs w:val="24"/>
        </w:rPr>
        <w:t>i</w:t>
      </w:r>
      <w:r w:rsidR="00CF1636" w:rsidRPr="00232E27">
        <w:rPr>
          <w:rFonts w:ascii="Arial" w:eastAsia="Times New Roman" w:hAnsi="Arial" w:cs="Arial"/>
          <w:color w:val="333333"/>
          <w:sz w:val="24"/>
          <w:szCs w:val="24"/>
        </w:rPr>
        <w:t xml:space="preserve">nstead of household level as it was presented in previous reports. </w:t>
      </w:r>
      <w:proofErr w:type="gramStart"/>
      <w:r w:rsidR="0001588E" w:rsidRPr="00232E27">
        <w:rPr>
          <w:rFonts w:ascii="Arial" w:eastAsia="Times New Roman" w:hAnsi="Arial" w:cs="Arial"/>
          <w:color w:val="333333"/>
          <w:sz w:val="24"/>
          <w:szCs w:val="24"/>
        </w:rPr>
        <w:t>The report show</w:t>
      </w:r>
      <w:r w:rsidRPr="00232E27">
        <w:rPr>
          <w:rFonts w:ascii="Arial" w:eastAsia="Times New Roman" w:hAnsi="Arial" w:cs="Arial"/>
          <w:color w:val="333333"/>
          <w:sz w:val="24"/>
          <w:szCs w:val="24"/>
        </w:rPr>
        <w:t xml:space="preserve"> th</w:t>
      </w:r>
      <w:r w:rsidR="00232E27">
        <w:rPr>
          <w:rFonts w:ascii="Arial" w:eastAsia="Times New Roman" w:hAnsi="Arial" w:cs="Arial"/>
          <w:color w:val="333333"/>
          <w:sz w:val="24"/>
          <w:szCs w:val="24"/>
        </w:rPr>
        <w:t xml:space="preserve">at poverty at individual levels </w:t>
      </w:r>
      <w:r w:rsidR="00D97408" w:rsidRPr="00232E27">
        <w:rPr>
          <w:rFonts w:ascii="Arial" w:eastAsia="Times New Roman" w:hAnsi="Arial" w:cs="Arial"/>
          <w:color w:val="333333"/>
          <w:sz w:val="24"/>
          <w:szCs w:val="24"/>
        </w:rPr>
        <w:t xml:space="preserve">still </w:t>
      </w:r>
      <w:r w:rsidRPr="00232E27">
        <w:rPr>
          <w:rFonts w:ascii="Arial" w:eastAsia="Times New Roman" w:hAnsi="Arial" w:cs="Arial"/>
          <w:color w:val="333333"/>
          <w:sz w:val="24"/>
          <w:szCs w:val="24"/>
        </w:rPr>
        <w:t>exist in Namibia</w:t>
      </w:r>
      <w:r w:rsidR="00C51E3D" w:rsidRPr="00232E27">
        <w:rPr>
          <w:rFonts w:ascii="Arial" w:eastAsia="Times New Roman" w:hAnsi="Arial" w:cs="Arial"/>
          <w:color w:val="333333"/>
          <w:sz w:val="24"/>
          <w:szCs w:val="24"/>
        </w:rPr>
        <w:t>.</w:t>
      </w:r>
      <w:proofErr w:type="gramEnd"/>
      <w:r w:rsidR="00C51E3D" w:rsidRPr="00232E27">
        <w:rPr>
          <w:rFonts w:ascii="Arial" w:eastAsia="Times New Roman" w:hAnsi="Arial" w:cs="Arial"/>
          <w:color w:val="333333"/>
          <w:sz w:val="24"/>
          <w:szCs w:val="24"/>
        </w:rPr>
        <w:t xml:space="preserve"> </w:t>
      </w:r>
      <w:r w:rsidR="00D97408" w:rsidRPr="00232E27">
        <w:rPr>
          <w:rFonts w:ascii="Arial" w:eastAsia="Times New Roman" w:hAnsi="Arial" w:cs="Arial"/>
          <w:color w:val="333333"/>
          <w:sz w:val="24"/>
          <w:szCs w:val="24"/>
        </w:rPr>
        <w:t>Cl</w:t>
      </w:r>
      <w:r w:rsidR="00C51E3D" w:rsidRPr="00232E27">
        <w:rPr>
          <w:rFonts w:ascii="Arial" w:eastAsia="Times New Roman" w:hAnsi="Arial" w:cs="Arial"/>
          <w:color w:val="333333"/>
          <w:sz w:val="24"/>
          <w:szCs w:val="24"/>
        </w:rPr>
        <w:t xml:space="preserve">ose to a third (28.7%) of </w:t>
      </w:r>
      <w:r w:rsidRPr="00232E27">
        <w:rPr>
          <w:rFonts w:ascii="Arial" w:eastAsia="Times New Roman" w:hAnsi="Arial" w:cs="Arial"/>
          <w:color w:val="333333"/>
          <w:sz w:val="24"/>
          <w:szCs w:val="24"/>
        </w:rPr>
        <w:t xml:space="preserve">population lives in poverty. It is </w:t>
      </w:r>
      <w:r w:rsidR="00C51E3D" w:rsidRPr="00232E27">
        <w:rPr>
          <w:rFonts w:ascii="Arial" w:eastAsia="Times New Roman" w:hAnsi="Arial" w:cs="Arial"/>
          <w:color w:val="333333"/>
          <w:sz w:val="24"/>
          <w:szCs w:val="24"/>
        </w:rPr>
        <w:t>however pleasin</w:t>
      </w:r>
      <w:r w:rsidR="00D97408" w:rsidRPr="00232E27">
        <w:rPr>
          <w:rFonts w:ascii="Arial" w:eastAsia="Times New Roman" w:hAnsi="Arial" w:cs="Arial"/>
          <w:color w:val="333333"/>
          <w:sz w:val="24"/>
          <w:szCs w:val="24"/>
        </w:rPr>
        <w:t xml:space="preserve">g and </w:t>
      </w:r>
      <w:r w:rsidRPr="00232E27">
        <w:rPr>
          <w:rFonts w:ascii="Arial" w:eastAsia="Times New Roman" w:hAnsi="Arial" w:cs="Arial"/>
          <w:color w:val="333333"/>
          <w:sz w:val="24"/>
          <w:szCs w:val="24"/>
        </w:rPr>
        <w:t xml:space="preserve">worth noting </w:t>
      </w:r>
      <w:r w:rsidR="00C51E3D" w:rsidRPr="00232E27">
        <w:rPr>
          <w:rFonts w:ascii="Arial" w:eastAsia="Times New Roman" w:hAnsi="Arial" w:cs="Arial"/>
          <w:color w:val="333333"/>
          <w:sz w:val="24"/>
          <w:szCs w:val="24"/>
        </w:rPr>
        <w:t xml:space="preserve">that </w:t>
      </w:r>
      <w:r w:rsidRPr="00232E27">
        <w:rPr>
          <w:rFonts w:ascii="Arial" w:eastAsia="Times New Roman" w:hAnsi="Arial" w:cs="Arial"/>
          <w:color w:val="333333"/>
          <w:sz w:val="24"/>
          <w:szCs w:val="24"/>
        </w:rPr>
        <w:t xml:space="preserve"> level of poverty in general  declined</w:t>
      </w:r>
      <w:r w:rsidR="00232E27">
        <w:rPr>
          <w:rFonts w:ascii="Arial" w:eastAsia="Times New Roman" w:hAnsi="Arial" w:cs="Arial"/>
          <w:color w:val="333333"/>
          <w:sz w:val="24"/>
          <w:szCs w:val="24"/>
        </w:rPr>
        <w:t xml:space="preserve"> </w:t>
      </w:r>
      <w:r w:rsidR="00D97408" w:rsidRPr="00232E27">
        <w:rPr>
          <w:rFonts w:ascii="Arial" w:eastAsia="Times New Roman" w:hAnsi="Arial" w:cs="Arial"/>
          <w:color w:val="333333"/>
          <w:sz w:val="24"/>
          <w:szCs w:val="24"/>
        </w:rPr>
        <w:t xml:space="preserve">over the past seventeen years </w:t>
      </w:r>
      <w:r w:rsidRPr="00232E27">
        <w:rPr>
          <w:rFonts w:ascii="Arial" w:eastAsia="Times New Roman" w:hAnsi="Arial" w:cs="Arial"/>
          <w:color w:val="333333"/>
          <w:sz w:val="24"/>
          <w:szCs w:val="24"/>
        </w:rPr>
        <w:t xml:space="preserve"> from </w:t>
      </w:r>
      <w:r w:rsidR="00D97408" w:rsidRPr="00232E27">
        <w:rPr>
          <w:rFonts w:ascii="Arial" w:eastAsia="Times New Roman" w:hAnsi="Arial" w:cs="Arial"/>
          <w:color w:val="333333"/>
          <w:sz w:val="24"/>
          <w:szCs w:val="24"/>
        </w:rPr>
        <w:t xml:space="preserve">70 per cent in 1993/94 to </w:t>
      </w:r>
      <w:r w:rsidRPr="00232E27">
        <w:rPr>
          <w:rFonts w:ascii="Arial" w:eastAsia="Times New Roman" w:hAnsi="Arial" w:cs="Arial"/>
          <w:color w:val="333333"/>
          <w:sz w:val="24"/>
          <w:szCs w:val="24"/>
        </w:rPr>
        <w:t>3</w:t>
      </w:r>
      <w:r w:rsidR="00C51E3D" w:rsidRPr="00232E27">
        <w:rPr>
          <w:rFonts w:ascii="Arial" w:eastAsia="Times New Roman" w:hAnsi="Arial" w:cs="Arial"/>
          <w:color w:val="333333"/>
          <w:sz w:val="24"/>
          <w:szCs w:val="24"/>
        </w:rPr>
        <w:t>8</w:t>
      </w:r>
      <w:r w:rsidRPr="00232E27">
        <w:rPr>
          <w:rFonts w:ascii="Arial" w:eastAsia="Times New Roman" w:hAnsi="Arial" w:cs="Arial"/>
          <w:color w:val="333333"/>
          <w:sz w:val="24"/>
          <w:szCs w:val="24"/>
        </w:rPr>
        <w:t xml:space="preserve"> per cent in </w:t>
      </w:r>
      <w:r w:rsidR="00C51E3D" w:rsidRPr="00232E27">
        <w:rPr>
          <w:rFonts w:ascii="Arial" w:eastAsia="Times New Roman" w:hAnsi="Arial" w:cs="Arial"/>
          <w:color w:val="333333"/>
          <w:sz w:val="24"/>
          <w:szCs w:val="24"/>
        </w:rPr>
        <w:t>2003/</w:t>
      </w:r>
      <w:r w:rsidRPr="00232E27">
        <w:rPr>
          <w:rFonts w:ascii="Arial" w:eastAsia="Times New Roman" w:hAnsi="Arial" w:cs="Arial"/>
          <w:color w:val="333333"/>
          <w:sz w:val="24"/>
          <w:szCs w:val="24"/>
        </w:rPr>
        <w:t>2004 to 2</w:t>
      </w:r>
      <w:r w:rsidR="00C51E3D" w:rsidRPr="00232E27">
        <w:rPr>
          <w:rFonts w:ascii="Arial" w:eastAsia="Times New Roman" w:hAnsi="Arial" w:cs="Arial"/>
          <w:color w:val="333333"/>
          <w:sz w:val="24"/>
          <w:szCs w:val="24"/>
        </w:rPr>
        <w:t>9</w:t>
      </w:r>
      <w:r w:rsidRPr="00232E27">
        <w:rPr>
          <w:rFonts w:ascii="Arial" w:eastAsia="Times New Roman" w:hAnsi="Arial" w:cs="Arial"/>
          <w:color w:val="333333"/>
          <w:sz w:val="24"/>
          <w:szCs w:val="24"/>
        </w:rPr>
        <w:t xml:space="preserve">  in 2009/201</w:t>
      </w:r>
      <w:r w:rsidR="00D97408" w:rsidRPr="00232E27">
        <w:rPr>
          <w:rFonts w:ascii="Arial" w:eastAsia="Times New Roman" w:hAnsi="Arial" w:cs="Arial"/>
          <w:color w:val="333333"/>
          <w:sz w:val="24"/>
          <w:szCs w:val="24"/>
        </w:rPr>
        <w:t>0</w:t>
      </w:r>
      <w:r w:rsidRPr="00232E27">
        <w:rPr>
          <w:rFonts w:ascii="Arial" w:eastAsia="Times New Roman" w:hAnsi="Arial" w:cs="Arial"/>
          <w:color w:val="333333"/>
          <w:sz w:val="24"/>
          <w:szCs w:val="24"/>
        </w:rPr>
        <w:t>.</w:t>
      </w:r>
    </w:p>
    <w:p w:rsidR="00D4269F" w:rsidRPr="00232E27" w:rsidRDefault="00C51E3D"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 The situation differs </w:t>
      </w:r>
      <w:r w:rsidR="00A03C5C" w:rsidRPr="00232E27">
        <w:rPr>
          <w:rFonts w:ascii="Arial" w:eastAsia="Times New Roman" w:hAnsi="Arial" w:cs="Arial"/>
          <w:color w:val="333333"/>
          <w:sz w:val="24"/>
          <w:szCs w:val="24"/>
        </w:rPr>
        <w:t>i</w:t>
      </w:r>
      <w:r w:rsidRPr="00232E27">
        <w:rPr>
          <w:rFonts w:ascii="Arial" w:eastAsia="Times New Roman" w:hAnsi="Arial" w:cs="Arial"/>
          <w:color w:val="333333"/>
          <w:sz w:val="24"/>
          <w:szCs w:val="24"/>
        </w:rPr>
        <w:t xml:space="preserve">n regions. While poverty levels declined in </w:t>
      </w:r>
      <w:r w:rsidR="00A03C5C" w:rsidRPr="00232E27">
        <w:rPr>
          <w:rFonts w:ascii="Arial" w:eastAsia="Times New Roman" w:hAnsi="Arial" w:cs="Arial"/>
          <w:color w:val="333333"/>
          <w:sz w:val="24"/>
          <w:szCs w:val="24"/>
        </w:rPr>
        <w:t xml:space="preserve">most </w:t>
      </w:r>
      <w:r w:rsidRPr="00232E27">
        <w:rPr>
          <w:rFonts w:ascii="Arial" w:eastAsia="Times New Roman" w:hAnsi="Arial" w:cs="Arial"/>
          <w:color w:val="333333"/>
          <w:sz w:val="24"/>
          <w:szCs w:val="24"/>
        </w:rPr>
        <w:t>regions</w:t>
      </w:r>
      <w:r w:rsidR="00840709" w:rsidRPr="00232E27">
        <w:rPr>
          <w:rFonts w:ascii="Arial" w:eastAsia="Times New Roman" w:hAnsi="Arial" w:cs="Arial"/>
          <w:color w:val="333333"/>
          <w:sz w:val="24"/>
          <w:szCs w:val="24"/>
        </w:rPr>
        <w:t xml:space="preserve">, Caprivi and </w:t>
      </w:r>
      <w:proofErr w:type="spellStart"/>
      <w:r w:rsidR="00840709" w:rsidRPr="00232E27">
        <w:rPr>
          <w:rFonts w:ascii="Arial" w:eastAsia="Times New Roman" w:hAnsi="Arial" w:cs="Arial"/>
          <w:color w:val="333333"/>
          <w:sz w:val="24"/>
          <w:szCs w:val="24"/>
        </w:rPr>
        <w:t>Khomas</w:t>
      </w:r>
      <w:proofErr w:type="spellEnd"/>
      <w:r w:rsidR="00840709" w:rsidRPr="00232E27">
        <w:rPr>
          <w:rFonts w:ascii="Arial" w:eastAsia="Times New Roman" w:hAnsi="Arial" w:cs="Arial"/>
          <w:color w:val="333333"/>
          <w:sz w:val="24"/>
          <w:szCs w:val="24"/>
        </w:rPr>
        <w:t xml:space="preserve"> regions </w:t>
      </w:r>
      <w:r w:rsidRPr="00232E27">
        <w:rPr>
          <w:rFonts w:ascii="Arial" w:eastAsia="Times New Roman" w:hAnsi="Arial" w:cs="Arial"/>
          <w:color w:val="333333"/>
          <w:sz w:val="24"/>
          <w:szCs w:val="24"/>
        </w:rPr>
        <w:t>experience</w:t>
      </w:r>
      <w:r w:rsidR="00A03C5C" w:rsidRPr="00232E27">
        <w:rPr>
          <w:rFonts w:ascii="Arial" w:eastAsia="Times New Roman" w:hAnsi="Arial" w:cs="Arial"/>
          <w:color w:val="333333"/>
          <w:sz w:val="24"/>
          <w:szCs w:val="24"/>
        </w:rPr>
        <w:t>d</w:t>
      </w:r>
      <w:r w:rsidRPr="00232E27">
        <w:rPr>
          <w:rFonts w:ascii="Arial" w:eastAsia="Times New Roman" w:hAnsi="Arial" w:cs="Arial"/>
          <w:color w:val="333333"/>
          <w:sz w:val="24"/>
          <w:szCs w:val="24"/>
        </w:rPr>
        <w:t xml:space="preserve"> increase in poverty between 2003/2004 and 2009/2010 period. </w:t>
      </w:r>
      <w:r w:rsidR="00A03C5C" w:rsidRPr="00232E27">
        <w:rPr>
          <w:rFonts w:ascii="Arial" w:eastAsia="Times New Roman" w:hAnsi="Arial" w:cs="Arial"/>
          <w:color w:val="333333"/>
          <w:sz w:val="24"/>
          <w:szCs w:val="24"/>
        </w:rPr>
        <w:t>On the other hand, the</w:t>
      </w:r>
      <w:r w:rsidR="00840709" w:rsidRPr="00232E27">
        <w:rPr>
          <w:rFonts w:ascii="Arial" w:eastAsia="Times New Roman" w:hAnsi="Arial" w:cs="Arial"/>
          <w:color w:val="333333"/>
          <w:sz w:val="24"/>
          <w:szCs w:val="24"/>
        </w:rPr>
        <w:t xml:space="preserve"> rest of the regions have poverty levels above </w:t>
      </w:r>
      <w:r w:rsidR="00840709" w:rsidRPr="00232E27">
        <w:rPr>
          <w:rFonts w:ascii="Arial" w:eastAsia="Times New Roman" w:hAnsi="Arial" w:cs="Arial"/>
          <w:color w:val="333333"/>
          <w:sz w:val="24"/>
          <w:szCs w:val="24"/>
        </w:rPr>
        <w:lastRenderedPageBreak/>
        <w:t>the national average,</w:t>
      </w:r>
      <w:r w:rsidR="00A03C5C" w:rsidRPr="00232E27">
        <w:rPr>
          <w:rFonts w:ascii="Arial" w:eastAsia="Times New Roman" w:hAnsi="Arial" w:cs="Arial"/>
          <w:color w:val="333333"/>
          <w:sz w:val="24"/>
          <w:szCs w:val="24"/>
        </w:rPr>
        <w:t xml:space="preserve"> </w:t>
      </w:r>
      <w:proofErr w:type="gramStart"/>
      <w:r w:rsidR="00A03C5C" w:rsidRPr="00232E27">
        <w:rPr>
          <w:rFonts w:ascii="Arial" w:eastAsia="Times New Roman" w:hAnsi="Arial" w:cs="Arial"/>
          <w:color w:val="333333"/>
          <w:sz w:val="24"/>
          <w:szCs w:val="24"/>
        </w:rPr>
        <w:t xml:space="preserve">except </w:t>
      </w:r>
      <w:r w:rsidR="00840709" w:rsidRPr="00232E27">
        <w:rPr>
          <w:rFonts w:ascii="Arial" w:eastAsia="Times New Roman" w:hAnsi="Arial" w:cs="Arial"/>
          <w:color w:val="333333"/>
          <w:sz w:val="24"/>
          <w:szCs w:val="24"/>
        </w:rPr>
        <w:t xml:space="preserve"> </w:t>
      </w:r>
      <w:proofErr w:type="spellStart"/>
      <w:r w:rsidR="006C5BC4" w:rsidRPr="00232E27">
        <w:rPr>
          <w:rFonts w:ascii="Arial" w:eastAsia="Times New Roman" w:hAnsi="Arial" w:cs="Arial"/>
          <w:color w:val="333333"/>
          <w:sz w:val="24"/>
          <w:szCs w:val="24"/>
        </w:rPr>
        <w:t>Oshana</w:t>
      </w:r>
      <w:proofErr w:type="spellEnd"/>
      <w:proofErr w:type="gramEnd"/>
      <w:r w:rsidR="00840709" w:rsidRPr="00232E27">
        <w:rPr>
          <w:rFonts w:ascii="Arial" w:eastAsia="Times New Roman" w:hAnsi="Arial" w:cs="Arial"/>
          <w:color w:val="333333"/>
          <w:sz w:val="24"/>
          <w:szCs w:val="24"/>
        </w:rPr>
        <w:t>,</w:t>
      </w:r>
      <w:r w:rsidR="006C5BC4" w:rsidRPr="00232E27">
        <w:rPr>
          <w:rFonts w:ascii="Arial" w:eastAsia="Times New Roman" w:hAnsi="Arial" w:cs="Arial"/>
          <w:color w:val="333333"/>
          <w:sz w:val="24"/>
          <w:szCs w:val="24"/>
        </w:rPr>
        <w:t xml:space="preserve"> </w:t>
      </w:r>
      <w:proofErr w:type="spellStart"/>
      <w:r w:rsidR="006C5BC4" w:rsidRPr="00232E27">
        <w:rPr>
          <w:rFonts w:ascii="Arial" w:eastAsia="Times New Roman" w:hAnsi="Arial" w:cs="Arial"/>
          <w:color w:val="333333"/>
          <w:sz w:val="24"/>
          <w:szCs w:val="24"/>
        </w:rPr>
        <w:t>Omusati</w:t>
      </w:r>
      <w:proofErr w:type="spellEnd"/>
      <w:r w:rsidR="006C5BC4" w:rsidRPr="00232E27">
        <w:rPr>
          <w:rFonts w:ascii="Arial" w:eastAsia="Times New Roman" w:hAnsi="Arial" w:cs="Arial"/>
          <w:color w:val="333333"/>
          <w:sz w:val="24"/>
          <w:szCs w:val="24"/>
        </w:rPr>
        <w:t xml:space="preserve"> </w:t>
      </w:r>
      <w:r w:rsidR="00840709" w:rsidRPr="00232E27">
        <w:rPr>
          <w:rFonts w:ascii="Arial" w:eastAsia="Times New Roman" w:hAnsi="Arial" w:cs="Arial"/>
          <w:color w:val="333333"/>
          <w:sz w:val="24"/>
          <w:szCs w:val="24"/>
        </w:rPr>
        <w:t xml:space="preserve"> </w:t>
      </w:r>
      <w:r w:rsidR="006C5BC4" w:rsidRPr="00232E27">
        <w:rPr>
          <w:rFonts w:ascii="Arial" w:eastAsia="Times New Roman" w:hAnsi="Arial" w:cs="Arial"/>
          <w:color w:val="333333"/>
          <w:sz w:val="24"/>
          <w:szCs w:val="24"/>
        </w:rPr>
        <w:t xml:space="preserve"> </w:t>
      </w:r>
      <w:proofErr w:type="spellStart"/>
      <w:r w:rsidR="006C5BC4" w:rsidRPr="00232E27">
        <w:rPr>
          <w:rFonts w:ascii="Arial" w:eastAsia="Times New Roman" w:hAnsi="Arial" w:cs="Arial"/>
          <w:color w:val="333333"/>
          <w:sz w:val="24"/>
          <w:szCs w:val="24"/>
        </w:rPr>
        <w:t>Khomas</w:t>
      </w:r>
      <w:proofErr w:type="spellEnd"/>
      <w:r w:rsidR="006C5BC4" w:rsidRPr="00232E27">
        <w:rPr>
          <w:rFonts w:ascii="Arial" w:eastAsia="Times New Roman" w:hAnsi="Arial" w:cs="Arial"/>
          <w:color w:val="333333"/>
          <w:sz w:val="24"/>
          <w:szCs w:val="24"/>
        </w:rPr>
        <w:t xml:space="preserve"> and </w:t>
      </w:r>
      <w:proofErr w:type="spellStart"/>
      <w:r w:rsidR="006C5BC4" w:rsidRPr="00232E27">
        <w:rPr>
          <w:rFonts w:ascii="Arial" w:eastAsia="Times New Roman" w:hAnsi="Arial" w:cs="Arial"/>
          <w:color w:val="333333"/>
          <w:sz w:val="24"/>
          <w:szCs w:val="24"/>
        </w:rPr>
        <w:t>Erongo</w:t>
      </w:r>
      <w:proofErr w:type="spellEnd"/>
      <w:r w:rsidR="006C5BC4" w:rsidRPr="00232E27">
        <w:rPr>
          <w:rFonts w:ascii="Arial" w:eastAsia="Times New Roman" w:hAnsi="Arial" w:cs="Arial"/>
          <w:color w:val="333333"/>
          <w:sz w:val="24"/>
          <w:szCs w:val="24"/>
        </w:rPr>
        <w:t xml:space="preserve"> regions</w:t>
      </w:r>
      <w:r w:rsidR="00A03C5C" w:rsidRPr="00232E27">
        <w:rPr>
          <w:rFonts w:ascii="Arial" w:eastAsia="Times New Roman" w:hAnsi="Arial" w:cs="Arial"/>
          <w:color w:val="333333"/>
          <w:sz w:val="24"/>
          <w:szCs w:val="24"/>
        </w:rPr>
        <w:t xml:space="preserve"> where </w:t>
      </w:r>
      <w:r w:rsidR="006C5BC4" w:rsidRPr="00232E27">
        <w:rPr>
          <w:rFonts w:ascii="Arial" w:eastAsia="Times New Roman" w:hAnsi="Arial" w:cs="Arial"/>
          <w:color w:val="333333"/>
          <w:sz w:val="24"/>
          <w:szCs w:val="24"/>
        </w:rPr>
        <w:t>poverty levels are below t</w:t>
      </w:r>
      <w:r w:rsidR="00840709" w:rsidRPr="00232E27">
        <w:rPr>
          <w:rFonts w:ascii="Arial" w:eastAsia="Times New Roman" w:hAnsi="Arial" w:cs="Arial"/>
          <w:color w:val="333333"/>
          <w:sz w:val="24"/>
          <w:szCs w:val="24"/>
        </w:rPr>
        <w:t>he</w:t>
      </w:r>
      <w:r w:rsidR="006C5BC4" w:rsidRPr="00232E27">
        <w:rPr>
          <w:rFonts w:ascii="Arial" w:eastAsia="Times New Roman" w:hAnsi="Arial" w:cs="Arial"/>
          <w:color w:val="333333"/>
          <w:sz w:val="24"/>
          <w:szCs w:val="24"/>
        </w:rPr>
        <w:t xml:space="preserve"> national average</w:t>
      </w:r>
      <w:r w:rsidR="00840709" w:rsidRPr="00232E27">
        <w:rPr>
          <w:rFonts w:ascii="Arial" w:eastAsia="Times New Roman" w:hAnsi="Arial" w:cs="Arial"/>
          <w:color w:val="333333"/>
          <w:sz w:val="24"/>
          <w:szCs w:val="24"/>
        </w:rPr>
        <w:t>.  On the other hand</w:t>
      </w:r>
      <w:proofErr w:type="gramStart"/>
      <w:r w:rsidR="00840709" w:rsidRPr="00232E27">
        <w:rPr>
          <w:rFonts w:ascii="Arial" w:eastAsia="Times New Roman" w:hAnsi="Arial" w:cs="Arial"/>
          <w:color w:val="333333"/>
          <w:sz w:val="24"/>
          <w:szCs w:val="24"/>
        </w:rPr>
        <w:t xml:space="preserve">, </w:t>
      </w:r>
      <w:r w:rsidR="0000659B" w:rsidRPr="00232E27">
        <w:rPr>
          <w:rFonts w:ascii="Arial" w:eastAsia="Times New Roman" w:hAnsi="Arial" w:cs="Arial"/>
          <w:color w:val="333333"/>
          <w:sz w:val="24"/>
          <w:szCs w:val="24"/>
        </w:rPr>
        <w:t xml:space="preserve"> </w:t>
      </w:r>
      <w:proofErr w:type="spellStart"/>
      <w:r w:rsidR="0000659B" w:rsidRPr="00232E27">
        <w:rPr>
          <w:rFonts w:ascii="Arial" w:eastAsia="Times New Roman" w:hAnsi="Arial" w:cs="Arial"/>
          <w:color w:val="333333"/>
          <w:sz w:val="24"/>
          <w:szCs w:val="24"/>
        </w:rPr>
        <w:t>Kavango</w:t>
      </w:r>
      <w:proofErr w:type="spellEnd"/>
      <w:proofErr w:type="gramEnd"/>
      <w:r w:rsidR="0000659B" w:rsidRPr="00232E27">
        <w:rPr>
          <w:rFonts w:ascii="Arial" w:eastAsia="Times New Roman" w:hAnsi="Arial" w:cs="Arial"/>
          <w:color w:val="333333"/>
          <w:sz w:val="24"/>
          <w:szCs w:val="24"/>
        </w:rPr>
        <w:t xml:space="preserve"> and Capri</w:t>
      </w:r>
      <w:r w:rsidR="00840709" w:rsidRPr="00232E27">
        <w:rPr>
          <w:rFonts w:ascii="Arial" w:eastAsia="Times New Roman" w:hAnsi="Arial" w:cs="Arial"/>
          <w:color w:val="333333"/>
          <w:sz w:val="24"/>
          <w:szCs w:val="24"/>
        </w:rPr>
        <w:t>vi experienced higher  poverty levels where</w:t>
      </w:r>
      <w:r w:rsidR="0000659B" w:rsidRPr="00232E27">
        <w:rPr>
          <w:rFonts w:ascii="Arial" w:eastAsia="Times New Roman" w:hAnsi="Arial" w:cs="Arial"/>
          <w:color w:val="333333"/>
          <w:sz w:val="24"/>
          <w:szCs w:val="24"/>
        </w:rPr>
        <w:t xml:space="preserve"> more than</w:t>
      </w:r>
      <w:r w:rsidR="00840709" w:rsidRPr="00232E27">
        <w:rPr>
          <w:rFonts w:ascii="Arial" w:eastAsia="Times New Roman" w:hAnsi="Arial" w:cs="Arial"/>
          <w:color w:val="333333"/>
          <w:sz w:val="24"/>
          <w:szCs w:val="24"/>
        </w:rPr>
        <w:t xml:space="preserve"> half of their population live</w:t>
      </w:r>
      <w:r w:rsidR="0000659B" w:rsidRPr="00232E27">
        <w:rPr>
          <w:rFonts w:ascii="Arial" w:eastAsia="Times New Roman" w:hAnsi="Arial" w:cs="Arial"/>
          <w:color w:val="333333"/>
          <w:sz w:val="24"/>
          <w:szCs w:val="24"/>
        </w:rPr>
        <w:t xml:space="preserve"> in poverty</w:t>
      </w:r>
      <w:r w:rsidR="00840709" w:rsidRPr="00232E27">
        <w:rPr>
          <w:rFonts w:ascii="Arial" w:eastAsia="Times New Roman" w:hAnsi="Arial" w:cs="Arial"/>
          <w:color w:val="333333"/>
          <w:sz w:val="24"/>
          <w:szCs w:val="24"/>
        </w:rPr>
        <w:t xml:space="preserve"> with</w:t>
      </w:r>
      <w:r w:rsidR="0000659B" w:rsidRPr="00232E27">
        <w:rPr>
          <w:rFonts w:ascii="Arial" w:eastAsia="Times New Roman" w:hAnsi="Arial" w:cs="Arial"/>
          <w:color w:val="333333"/>
          <w:sz w:val="24"/>
          <w:szCs w:val="24"/>
        </w:rPr>
        <w:t xml:space="preserve"> </w:t>
      </w:r>
      <w:proofErr w:type="spellStart"/>
      <w:r w:rsidR="0000659B" w:rsidRPr="00232E27">
        <w:rPr>
          <w:rFonts w:ascii="Arial" w:eastAsia="Times New Roman" w:hAnsi="Arial" w:cs="Arial"/>
          <w:color w:val="333333"/>
          <w:sz w:val="24"/>
          <w:szCs w:val="24"/>
        </w:rPr>
        <w:t>Kavango</w:t>
      </w:r>
      <w:proofErr w:type="spellEnd"/>
      <w:r w:rsidR="0000659B" w:rsidRPr="00232E27">
        <w:rPr>
          <w:rFonts w:ascii="Arial" w:eastAsia="Times New Roman" w:hAnsi="Arial" w:cs="Arial"/>
          <w:color w:val="333333"/>
          <w:sz w:val="24"/>
          <w:szCs w:val="24"/>
        </w:rPr>
        <w:t xml:space="preserve"> bei</w:t>
      </w:r>
      <w:r w:rsidR="00840709" w:rsidRPr="00232E27">
        <w:rPr>
          <w:rFonts w:ascii="Arial" w:eastAsia="Times New Roman" w:hAnsi="Arial" w:cs="Arial"/>
          <w:color w:val="333333"/>
          <w:sz w:val="24"/>
          <w:szCs w:val="24"/>
        </w:rPr>
        <w:t>n</w:t>
      </w:r>
      <w:r w:rsidR="0000659B" w:rsidRPr="00232E27">
        <w:rPr>
          <w:rFonts w:ascii="Arial" w:eastAsia="Times New Roman" w:hAnsi="Arial" w:cs="Arial"/>
          <w:color w:val="333333"/>
          <w:sz w:val="24"/>
          <w:szCs w:val="24"/>
        </w:rPr>
        <w:t>g the poorest region in Namibia</w:t>
      </w:r>
      <w:r w:rsidR="00840709" w:rsidRPr="00232E27">
        <w:rPr>
          <w:rFonts w:ascii="Arial" w:eastAsia="Times New Roman" w:hAnsi="Arial" w:cs="Arial"/>
          <w:color w:val="333333"/>
          <w:sz w:val="24"/>
          <w:szCs w:val="24"/>
        </w:rPr>
        <w:t xml:space="preserve">  with 55.2 % of its population </w:t>
      </w:r>
      <w:r w:rsidR="00A03C5C" w:rsidRPr="00232E27">
        <w:rPr>
          <w:rFonts w:ascii="Arial" w:eastAsia="Times New Roman" w:hAnsi="Arial" w:cs="Arial"/>
          <w:color w:val="333333"/>
          <w:sz w:val="24"/>
          <w:szCs w:val="24"/>
        </w:rPr>
        <w:t>in</w:t>
      </w:r>
      <w:r w:rsidR="00840709" w:rsidRPr="00232E27">
        <w:rPr>
          <w:rFonts w:ascii="Arial" w:eastAsia="Times New Roman" w:hAnsi="Arial" w:cs="Arial"/>
          <w:color w:val="333333"/>
          <w:sz w:val="24"/>
          <w:szCs w:val="24"/>
        </w:rPr>
        <w:t xml:space="preserve"> poor</w:t>
      </w:r>
      <w:r w:rsidR="0000659B" w:rsidRPr="00232E27">
        <w:rPr>
          <w:rFonts w:ascii="Arial" w:eastAsia="Times New Roman" w:hAnsi="Arial" w:cs="Arial"/>
          <w:color w:val="333333"/>
          <w:sz w:val="24"/>
          <w:szCs w:val="24"/>
        </w:rPr>
        <w:t>.</w:t>
      </w:r>
      <w:r w:rsidR="00061F54" w:rsidRPr="00232E27">
        <w:rPr>
          <w:rFonts w:ascii="Arial" w:eastAsia="Times New Roman" w:hAnsi="Arial" w:cs="Arial"/>
          <w:color w:val="333333"/>
          <w:sz w:val="24"/>
          <w:szCs w:val="24"/>
        </w:rPr>
        <w:t xml:space="preserve"> </w:t>
      </w:r>
    </w:p>
    <w:p w:rsidR="0016771F" w:rsidRPr="00232E27" w:rsidRDefault="0016771F"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As far as</w:t>
      </w:r>
      <w:r w:rsidR="00232E27">
        <w:rPr>
          <w:rFonts w:ascii="Arial" w:eastAsia="Times New Roman" w:hAnsi="Arial" w:cs="Arial"/>
          <w:color w:val="333333"/>
          <w:sz w:val="24"/>
          <w:szCs w:val="24"/>
        </w:rPr>
        <w:t xml:space="preserve"> the </w:t>
      </w:r>
      <w:r w:rsidRPr="00232E27">
        <w:rPr>
          <w:rFonts w:ascii="Arial" w:eastAsia="Times New Roman" w:hAnsi="Arial" w:cs="Arial"/>
          <w:color w:val="333333"/>
          <w:sz w:val="24"/>
          <w:szCs w:val="24"/>
        </w:rPr>
        <w:t>situation of children is concern</w:t>
      </w:r>
      <w:r w:rsidR="00897B6C" w:rsidRPr="00232E27">
        <w:rPr>
          <w:rFonts w:ascii="Arial" w:eastAsia="Times New Roman" w:hAnsi="Arial" w:cs="Arial"/>
          <w:color w:val="333333"/>
          <w:sz w:val="24"/>
          <w:szCs w:val="24"/>
        </w:rPr>
        <w:t>ed</w:t>
      </w:r>
      <w:r w:rsidRPr="00232E27">
        <w:rPr>
          <w:rFonts w:ascii="Arial" w:eastAsia="Times New Roman" w:hAnsi="Arial" w:cs="Arial"/>
          <w:color w:val="333333"/>
          <w:sz w:val="24"/>
          <w:szCs w:val="24"/>
        </w:rPr>
        <w:t>,</w:t>
      </w:r>
    </w:p>
    <w:p w:rsidR="00D4269F" w:rsidRPr="00232E27" w:rsidRDefault="00897B6C"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About </w:t>
      </w:r>
      <w:r w:rsidR="0016771F" w:rsidRPr="00232E27">
        <w:rPr>
          <w:rFonts w:ascii="Arial" w:eastAsia="Times New Roman" w:hAnsi="Arial" w:cs="Arial"/>
          <w:color w:val="333333"/>
          <w:sz w:val="24"/>
          <w:szCs w:val="24"/>
        </w:rPr>
        <w:t xml:space="preserve">34 per cent of children in Namibia live in poverty, compared to 28.7 per cent of the general population. </w:t>
      </w:r>
      <w:r w:rsidR="00B35417" w:rsidRPr="00232E27">
        <w:rPr>
          <w:rFonts w:ascii="Arial" w:eastAsia="Times New Roman" w:hAnsi="Arial" w:cs="Arial"/>
          <w:color w:val="333333"/>
          <w:sz w:val="24"/>
          <w:szCs w:val="24"/>
        </w:rPr>
        <w:t>However, t</w:t>
      </w:r>
      <w:r w:rsidR="0016771F" w:rsidRPr="00232E27">
        <w:rPr>
          <w:rFonts w:ascii="Arial" w:eastAsia="Times New Roman" w:hAnsi="Arial" w:cs="Arial"/>
          <w:color w:val="333333"/>
          <w:sz w:val="24"/>
          <w:szCs w:val="24"/>
        </w:rPr>
        <w:t xml:space="preserve">his </w:t>
      </w:r>
      <w:r w:rsidR="00B35417" w:rsidRPr="00232E27">
        <w:rPr>
          <w:rFonts w:ascii="Arial" w:eastAsia="Times New Roman" w:hAnsi="Arial" w:cs="Arial"/>
          <w:color w:val="333333"/>
          <w:sz w:val="24"/>
          <w:szCs w:val="24"/>
        </w:rPr>
        <w:t xml:space="preserve">also </w:t>
      </w:r>
      <w:r w:rsidRPr="00232E27">
        <w:rPr>
          <w:rFonts w:ascii="Arial" w:eastAsia="Times New Roman" w:hAnsi="Arial" w:cs="Arial"/>
          <w:color w:val="333333"/>
          <w:sz w:val="24"/>
          <w:szCs w:val="24"/>
        </w:rPr>
        <w:t>represent</w:t>
      </w:r>
      <w:r w:rsidR="00232E27">
        <w:rPr>
          <w:rFonts w:ascii="Arial" w:eastAsia="Times New Roman" w:hAnsi="Arial" w:cs="Arial"/>
          <w:color w:val="333333"/>
          <w:sz w:val="24"/>
          <w:szCs w:val="24"/>
        </w:rPr>
        <w:t>s</w:t>
      </w:r>
      <w:r w:rsidR="0016771F" w:rsidRPr="00232E27">
        <w:rPr>
          <w:rFonts w:ascii="Arial" w:eastAsia="Times New Roman" w:hAnsi="Arial" w:cs="Arial"/>
          <w:color w:val="333333"/>
          <w:sz w:val="24"/>
          <w:szCs w:val="24"/>
        </w:rPr>
        <w:t xml:space="preserve"> a substantial reduction of poverty rates since the previous NHIES in 2003/04 when 43.5 per cent of children and 37 per cent of the general population were living below the poverty line. Nevertheless, child poverty remains widespread and needs to be addressed with urgency if Namibia is to reach its Vision 2030.</w:t>
      </w:r>
      <w:r w:rsidR="00D4269F" w:rsidRPr="00232E27">
        <w:rPr>
          <w:rFonts w:ascii="Arial" w:eastAsia="Times New Roman" w:hAnsi="Arial" w:cs="Arial"/>
          <w:color w:val="333333"/>
          <w:sz w:val="24"/>
          <w:szCs w:val="24"/>
        </w:rPr>
        <w:t xml:space="preserve"> </w:t>
      </w:r>
    </w:p>
    <w:p w:rsidR="00415729" w:rsidRPr="00232E27" w:rsidRDefault="0016771F"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Child poverty is more experienced in rural areas than urban areas and </w:t>
      </w:r>
      <w:r w:rsidR="00B35417" w:rsidRPr="00232E27">
        <w:rPr>
          <w:rFonts w:ascii="Arial" w:eastAsia="Times New Roman" w:hAnsi="Arial" w:cs="Arial"/>
          <w:color w:val="333333"/>
          <w:sz w:val="24"/>
          <w:szCs w:val="24"/>
        </w:rPr>
        <w:t xml:space="preserve">in </w:t>
      </w:r>
      <w:r w:rsidRPr="00232E27">
        <w:rPr>
          <w:rFonts w:ascii="Arial" w:eastAsia="Times New Roman" w:hAnsi="Arial" w:cs="Arial"/>
          <w:color w:val="333333"/>
          <w:sz w:val="24"/>
          <w:szCs w:val="24"/>
        </w:rPr>
        <w:t xml:space="preserve">Caprivi and </w:t>
      </w:r>
      <w:proofErr w:type="spellStart"/>
      <w:r w:rsidRPr="00232E27">
        <w:rPr>
          <w:rFonts w:ascii="Arial" w:eastAsia="Times New Roman" w:hAnsi="Arial" w:cs="Arial"/>
          <w:color w:val="333333"/>
          <w:sz w:val="24"/>
          <w:szCs w:val="24"/>
        </w:rPr>
        <w:t>Kavango</w:t>
      </w:r>
      <w:proofErr w:type="spellEnd"/>
      <w:r w:rsidR="00B35417" w:rsidRPr="00232E27">
        <w:rPr>
          <w:rFonts w:ascii="Arial" w:eastAsia="Times New Roman" w:hAnsi="Arial" w:cs="Arial"/>
          <w:color w:val="333333"/>
          <w:sz w:val="24"/>
          <w:szCs w:val="24"/>
        </w:rPr>
        <w:t xml:space="preserve"> regions. Poverty is also more i</w:t>
      </w:r>
      <w:r w:rsidRPr="00232E27">
        <w:rPr>
          <w:rFonts w:ascii="Arial" w:eastAsia="Times New Roman" w:hAnsi="Arial" w:cs="Arial"/>
          <w:color w:val="333333"/>
          <w:sz w:val="24"/>
          <w:szCs w:val="24"/>
        </w:rPr>
        <w:t>n households were</w:t>
      </w:r>
      <w:r w:rsidR="00B35417" w:rsidRPr="00232E27">
        <w:rPr>
          <w:rFonts w:ascii="Arial" w:eastAsia="Times New Roman" w:hAnsi="Arial" w:cs="Arial"/>
          <w:color w:val="333333"/>
          <w:sz w:val="24"/>
          <w:szCs w:val="24"/>
        </w:rPr>
        <w:t xml:space="preserve"> the female</w:t>
      </w:r>
      <w:r w:rsidRPr="00232E27">
        <w:rPr>
          <w:rFonts w:ascii="Arial" w:eastAsia="Times New Roman" w:hAnsi="Arial" w:cs="Arial"/>
          <w:color w:val="333333"/>
          <w:sz w:val="24"/>
          <w:szCs w:val="24"/>
        </w:rPr>
        <w:t xml:space="preserve"> caregiver has low level of</w:t>
      </w:r>
      <w:r w:rsidR="00B35417" w:rsidRPr="00232E27">
        <w:rPr>
          <w:rFonts w:ascii="Arial" w:eastAsia="Times New Roman" w:hAnsi="Arial" w:cs="Arial"/>
          <w:color w:val="333333"/>
          <w:sz w:val="24"/>
          <w:szCs w:val="24"/>
        </w:rPr>
        <w:t xml:space="preserve"> education</w:t>
      </w:r>
      <w:r w:rsidRPr="00232E27">
        <w:rPr>
          <w:rFonts w:ascii="Arial" w:eastAsia="Times New Roman" w:hAnsi="Arial" w:cs="Arial"/>
          <w:color w:val="333333"/>
          <w:sz w:val="24"/>
          <w:szCs w:val="24"/>
        </w:rPr>
        <w:t xml:space="preserve"> (primary or no formal education) and in households whe</w:t>
      </w:r>
      <w:r w:rsidR="00D4269F" w:rsidRPr="00232E27">
        <w:rPr>
          <w:rFonts w:ascii="Arial" w:eastAsia="Times New Roman" w:hAnsi="Arial" w:cs="Arial"/>
          <w:color w:val="333333"/>
          <w:sz w:val="24"/>
          <w:szCs w:val="24"/>
        </w:rPr>
        <w:t xml:space="preserve">re there </w:t>
      </w:r>
      <w:proofErr w:type="gramStart"/>
      <w:r w:rsidR="00D4269F" w:rsidRPr="00232E27">
        <w:rPr>
          <w:rFonts w:ascii="Arial" w:eastAsia="Times New Roman" w:hAnsi="Arial" w:cs="Arial"/>
          <w:color w:val="333333"/>
          <w:sz w:val="24"/>
          <w:szCs w:val="24"/>
        </w:rPr>
        <w:t>is no employed persons</w:t>
      </w:r>
      <w:proofErr w:type="gramEnd"/>
      <w:r w:rsidR="00D4269F" w:rsidRPr="00232E27">
        <w:rPr>
          <w:rFonts w:ascii="Arial" w:eastAsia="Times New Roman" w:hAnsi="Arial" w:cs="Arial"/>
          <w:color w:val="333333"/>
          <w:sz w:val="24"/>
          <w:szCs w:val="24"/>
        </w:rPr>
        <w:t>.</w:t>
      </w:r>
    </w:p>
    <w:p w:rsidR="00B35417" w:rsidRPr="00232E27" w:rsidRDefault="000C28DC"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Old age pensions are more effective social grant, reducing poverty by 4.8 per</w:t>
      </w:r>
      <w:r w:rsidR="00232E27">
        <w:rPr>
          <w:rFonts w:ascii="Arial" w:eastAsia="Times New Roman" w:hAnsi="Arial" w:cs="Arial"/>
          <w:color w:val="333333"/>
          <w:sz w:val="24"/>
          <w:szCs w:val="24"/>
        </w:rPr>
        <w:t xml:space="preserve"> </w:t>
      </w:r>
      <w:r w:rsidRPr="00232E27">
        <w:rPr>
          <w:rFonts w:ascii="Arial" w:eastAsia="Times New Roman" w:hAnsi="Arial" w:cs="Arial"/>
          <w:color w:val="333333"/>
          <w:sz w:val="24"/>
          <w:szCs w:val="24"/>
        </w:rPr>
        <w:t>cent compare to child welfare grant which reduces poverty by only 1.5 per cent.</w:t>
      </w:r>
    </w:p>
    <w:p w:rsidR="00D766A3" w:rsidRPr="00232E27" w:rsidRDefault="000C28DC"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In general the results presented in the reports suggest that it is possible to reduce poverty </w:t>
      </w:r>
      <w:proofErr w:type="gramStart"/>
      <w:r w:rsidRPr="00232E27">
        <w:rPr>
          <w:rFonts w:ascii="Arial" w:eastAsia="Times New Roman" w:hAnsi="Arial" w:cs="Arial"/>
          <w:color w:val="333333"/>
          <w:sz w:val="24"/>
          <w:szCs w:val="24"/>
        </w:rPr>
        <w:t>close  zero</w:t>
      </w:r>
      <w:proofErr w:type="gramEnd"/>
      <w:r w:rsidRPr="00232E27">
        <w:rPr>
          <w:rFonts w:ascii="Arial" w:eastAsia="Times New Roman" w:hAnsi="Arial" w:cs="Arial"/>
          <w:color w:val="333333"/>
          <w:sz w:val="24"/>
          <w:szCs w:val="24"/>
        </w:rPr>
        <w:t xml:space="preserve">   in Namibia.</w:t>
      </w:r>
      <w:r w:rsidR="00D766A3" w:rsidRPr="00232E27">
        <w:rPr>
          <w:rFonts w:ascii="Arial" w:eastAsia="Times New Roman" w:hAnsi="Arial" w:cs="Arial"/>
          <w:color w:val="333333"/>
          <w:sz w:val="24"/>
          <w:szCs w:val="24"/>
        </w:rPr>
        <w:t xml:space="preserve"> </w:t>
      </w:r>
    </w:p>
    <w:p w:rsidR="00D766A3" w:rsidRPr="00232E27" w:rsidRDefault="00D766A3"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Y</w:t>
      </w:r>
      <w:r w:rsidR="00621B0F" w:rsidRPr="00232E27">
        <w:rPr>
          <w:rFonts w:ascii="Arial" w:eastAsia="Times New Roman" w:hAnsi="Arial" w:cs="Arial"/>
          <w:color w:val="333333"/>
          <w:sz w:val="24"/>
          <w:szCs w:val="24"/>
        </w:rPr>
        <w:t xml:space="preserve">ou would agree with me that the two reports </w:t>
      </w:r>
      <w:proofErr w:type="gramStart"/>
      <w:r w:rsidR="00621B0F" w:rsidRPr="00232E27">
        <w:rPr>
          <w:rFonts w:ascii="Arial" w:eastAsia="Times New Roman" w:hAnsi="Arial" w:cs="Arial"/>
          <w:color w:val="333333"/>
          <w:sz w:val="24"/>
          <w:szCs w:val="24"/>
        </w:rPr>
        <w:t>presents</w:t>
      </w:r>
      <w:proofErr w:type="gramEnd"/>
      <w:r w:rsidR="00621B0F" w:rsidRPr="00232E27">
        <w:rPr>
          <w:rFonts w:ascii="Arial" w:eastAsia="Times New Roman" w:hAnsi="Arial" w:cs="Arial"/>
          <w:color w:val="333333"/>
          <w:sz w:val="24"/>
          <w:szCs w:val="24"/>
        </w:rPr>
        <w:t xml:space="preserve"> very useful information to inform planning and policy making. I therefore urge planners and decision makers make use of the reports for evidenced based decision making and planning. </w:t>
      </w:r>
    </w:p>
    <w:p w:rsidR="00D766A3" w:rsidRPr="00232E27" w:rsidRDefault="00D766A3"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The two reports are based on quantitative studies and </w:t>
      </w:r>
      <w:proofErr w:type="spellStart"/>
      <w:r w:rsidRPr="00232E27">
        <w:rPr>
          <w:rFonts w:ascii="Arial" w:eastAsia="Times New Roman" w:hAnsi="Arial" w:cs="Arial"/>
          <w:color w:val="333333"/>
          <w:sz w:val="24"/>
          <w:szCs w:val="24"/>
        </w:rPr>
        <w:t>can not</w:t>
      </w:r>
      <w:proofErr w:type="spellEnd"/>
      <w:r w:rsidRPr="00232E27">
        <w:rPr>
          <w:rFonts w:ascii="Arial" w:eastAsia="Times New Roman" w:hAnsi="Arial" w:cs="Arial"/>
          <w:color w:val="333333"/>
          <w:sz w:val="24"/>
          <w:szCs w:val="24"/>
        </w:rPr>
        <w:t xml:space="preserve"> explain why poverty exists in Namibia. I therefore invite researchers to investigate more to find out the main contributing factors of poverty in Namibia and in specific regions. </w:t>
      </w:r>
    </w:p>
    <w:p w:rsidR="00232E27" w:rsidRDefault="00232E27" w:rsidP="00232E27">
      <w:pPr>
        <w:spacing w:after="0" w:line="360" w:lineRule="auto"/>
        <w:jc w:val="both"/>
        <w:rPr>
          <w:rFonts w:ascii="Arial" w:eastAsia="Times New Roman" w:hAnsi="Arial" w:cs="Arial"/>
          <w:color w:val="333333"/>
          <w:sz w:val="24"/>
          <w:szCs w:val="24"/>
        </w:rPr>
      </w:pPr>
    </w:p>
    <w:p w:rsidR="00D766A3" w:rsidRPr="00232E27" w:rsidRDefault="00D766A3"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 xml:space="preserve">I now have the honour to officially launched, </w:t>
      </w:r>
      <w:r w:rsidR="00AD7C20" w:rsidRPr="00232E27">
        <w:rPr>
          <w:rFonts w:ascii="Arial" w:eastAsia="Times New Roman" w:hAnsi="Arial" w:cs="Arial"/>
          <w:color w:val="333333"/>
          <w:sz w:val="24"/>
          <w:szCs w:val="24"/>
        </w:rPr>
        <w:t xml:space="preserve">the two reports: “Poverty Dynamics in Namibia” and “Child Poverty </w:t>
      </w:r>
      <w:proofErr w:type="gramStart"/>
      <w:r w:rsidR="00AD7C20" w:rsidRPr="00232E27">
        <w:rPr>
          <w:rFonts w:ascii="Arial" w:eastAsia="Times New Roman" w:hAnsi="Arial" w:cs="Arial"/>
          <w:color w:val="333333"/>
          <w:sz w:val="24"/>
          <w:szCs w:val="24"/>
        </w:rPr>
        <w:t>In</w:t>
      </w:r>
      <w:proofErr w:type="gramEnd"/>
      <w:r w:rsidR="00AD7C20" w:rsidRPr="00232E27">
        <w:rPr>
          <w:rFonts w:ascii="Arial" w:eastAsia="Times New Roman" w:hAnsi="Arial" w:cs="Arial"/>
          <w:color w:val="333333"/>
          <w:sz w:val="24"/>
          <w:szCs w:val="24"/>
        </w:rPr>
        <w:t xml:space="preserve"> Namibia”</w:t>
      </w:r>
    </w:p>
    <w:p w:rsidR="00232E27" w:rsidRDefault="00232E27" w:rsidP="00232E27">
      <w:pPr>
        <w:spacing w:after="0" w:line="360" w:lineRule="auto"/>
        <w:jc w:val="both"/>
        <w:rPr>
          <w:rFonts w:ascii="Arial" w:eastAsia="Times New Roman" w:hAnsi="Arial" w:cs="Arial"/>
          <w:color w:val="333333"/>
          <w:sz w:val="24"/>
          <w:szCs w:val="24"/>
        </w:rPr>
      </w:pPr>
    </w:p>
    <w:p w:rsidR="00D766A3" w:rsidRPr="00232E27" w:rsidRDefault="00AD7C20" w:rsidP="00232E27">
      <w:pPr>
        <w:spacing w:after="0" w:line="360" w:lineRule="auto"/>
        <w:jc w:val="both"/>
        <w:rPr>
          <w:rFonts w:ascii="Arial" w:eastAsia="Times New Roman" w:hAnsi="Arial" w:cs="Arial"/>
          <w:color w:val="333333"/>
          <w:sz w:val="24"/>
          <w:szCs w:val="24"/>
        </w:rPr>
      </w:pPr>
      <w:r w:rsidRPr="00232E27">
        <w:rPr>
          <w:rFonts w:ascii="Arial" w:eastAsia="Times New Roman" w:hAnsi="Arial" w:cs="Arial"/>
          <w:color w:val="333333"/>
          <w:sz w:val="24"/>
          <w:szCs w:val="24"/>
        </w:rPr>
        <w:t>I thank you!!</w:t>
      </w:r>
      <w:bookmarkStart w:id="0" w:name="_GoBack"/>
      <w:bookmarkEnd w:id="0"/>
    </w:p>
    <w:sectPr w:rsidR="00D766A3" w:rsidRPr="0023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1F"/>
    <w:rsid w:val="0000659B"/>
    <w:rsid w:val="0001588E"/>
    <w:rsid w:val="00061F54"/>
    <w:rsid w:val="000C28DC"/>
    <w:rsid w:val="0016771F"/>
    <w:rsid w:val="001D73F0"/>
    <w:rsid w:val="001F7A42"/>
    <w:rsid w:val="00232E27"/>
    <w:rsid w:val="00415729"/>
    <w:rsid w:val="00621B0F"/>
    <w:rsid w:val="006C5BC4"/>
    <w:rsid w:val="00840709"/>
    <w:rsid w:val="00897B6C"/>
    <w:rsid w:val="008F781D"/>
    <w:rsid w:val="00A03C5C"/>
    <w:rsid w:val="00AD7C20"/>
    <w:rsid w:val="00B35417"/>
    <w:rsid w:val="00C51E3D"/>
    <w:rsid w:val="00CF1636"/>
    <w:rsid w:val="00D4269F"/>
    <w:rsid w:val="00D766A3"/>
    <w:rsid w:val="00D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Olthaver &amp; List Group of Companies</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muushona</cp:lastModifiedBy>
  <cp:revision>2</cp:revision>
  <cp:lastPrinted>2012-11-23T06:14:00Z</cp:lastPrinted>
  <dcterms:created xsi:type="dcterms:W3CDTF">2012-11-26T07:44:00Z</dcterms:created>
  <dcterms:modified xsi:type="dcterms:W3CDTF">2012-11-26T07:44:00Z</dcterms:modified>
</cp:coreProperties>
</file>